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45" w:rsidRPr="00091BAE" w:rsidRDefault="00856692" w:rsidP="00091BA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91BAE">
        <w:rPr>
          <w:b/>
          <w:sz w:val="36"/>
          <w:szCs w:val="36"/>
        </w:rPr>
        <w:t>С</w:t>
      </w:r>
      <w:r w:rsidR="00F87C31" w:rsidRPr="00091BAE">
        <w:rPr>
          <w:b/>
          <w:sz w:val="36"/>
          <w:szCs w:val="36"/>
        </w:rPr>
        <w:t>рок</w:t>
      </w:r>
      <w:r w:rsidRPr="00091BAE">
        <w:rPr>
          <w:b/>
          <w:sz w:val="36"/>
          <w:szCs w:val="36"/>
        </w:rPr>
        <w:t>ове</w:t>
      </w:r>
      <w:r w:rsidR="00F87C31" w:rsidRPr="00091BAE">
        <w:rPr>
          <w:b/>
          <w:sz w:val="36"/>
          <w:szCs w:val="36"/>
        </w:rPr>
        <w:t xml:space="preserve"> за прием в първи клас </w:t>
      </w:r>
      <w:r w:rsidRPr="00091BAE">
        <w:rPr>
          <w:b/>
          <w:sz w:val="36"/>
          <w:szCs w:val="36"/>
        </w:rPr>
        <w:t xml:space="preserve">за учебната 2018/2019 година </w:t>
      </w:r>
      <w:r w:rsidR="00F87C31" w:rsidRPr="00091BAE">
        <w:rPr>
          <w:b/>
          <w:sz w:val="36"/>
          <w:szCs w:val="36"/>
        </w:rPr>
        <w:t>в общинските училища на град Пловдив</w:t>
      </w:r>
    </w:p>
    <w:p w:rsidR="00F450E4" w:rsidRDefault="00F450E4" w:rsidP="00856692">
      <w:pPr>
        <w:ind w:firstLine="851"/>
        <w:jc w:val="both"/>
      </w:pPr>
    </w:p>
    <w:p w:rsidR="00935C5F" w:rsidRDefault="00F87C31" w:rsidP="00856692">
      <w:pPr>
        <w:ind w:firstLine="851"/>
        <w:jc w:val="both"/>
      </w:pPr>
      <w:r>
        <w:t xml:space="preserve">Общинската администрация </w:t>
      </w:r>
      <w:r w:rsidR="00856692">
        <w:t>уведомява</w:t>
      </w:r>
      <w:r>
        <w:t xml:space="preserve"> родителите на родените през 201</w:t>
      </w:r>
      <w:r w:rsidR="00856692">
        <w:t>1</w:t>
      </w:r>
      <w:r>
        <w:t xml:space="preserve"> година</w:t>
      </w:r>
      <w:r w:rsidR="007663E0">
        <w:t xml:space="preserve"> деца</w:t>
      </w:r>
      <w:r>
        <w:t xml:space="preserve">, </w:t>
      </w:r>
      <w:r w:rsidR="00856692">
        <w:t>които</w:t>
      </w:r>
      <w:r>
        <w:t xml:space="preserve"> подлежат на задължителен прием в първи клас през учебната 201</w:t>
      </w:r>
      <w:r w:rsidR="00856692">
        <w:t>8</w:t>
      </w:r>
      <w:r>
        <w:t>/201</w:t>
      </w:r>
      <w:r w:rsidR="00856692">
        <w:t>9</w:t>
      </w:r>
      <w:r>
        <w:t xml:space="preserve"> година</w:t>
      </w:r>
      <w:r w:rsidR="00856692">
        <w:t>, че вече са ясни сроковете, според които ще бъде ос</w:t>
      </w:r>
      <w:r w:rsidR="00F93412">
        <w:t>ъществено</w:t>
      </w:r>
      <w:r w:rsidR="00856692">
        <w:t xml:space="preserve"> класирането и записването на децата им</w:t>
      </w:r>
      <w:r w:rsidR="008B5EA1">
        <w:t xml:space="preserve">. </w:t>
      </w:r>
      <w:r w:rsidR="00935C5F">
        <w:t xml:space="preserve">От </w:t>
      </w:r>
      <w:r w:rsidR="00856692">
        <w:t>2017</w:t>
      </w:r>
      <w:r w:rsidR="00935C5F">
        <w:t xml:space="preserve"> година е въведен централизиран електронен прием на учениците в първи клас в общинските училища на град Пловдив.</w:t>
      </w:r>
      <w:r w:rsidR="00856692">
        <w:t xml:space="preserve"> </w:t>
      </w:r>
      <w:r w:rsidR="005915F0">
        <w:t>Новите п</w:t>
      </w:r>
      <w:r w:rsidR="00856692">
        <w:t xml:space="preserve">равила </w:t>
      </w:r>
      <w:r w:rsidR="005915F0">
        <w:t xml:space="preserve">за 2018 година </w:t>
      </w:r>
      <w:r w:rsidR="00856692">
        <w:t xml:space="preserve">са уточнени и са публикувани на интернет страницата на системата на адрес </w:t>
      </w:r>
      <w:hyperlink r:id="rId6" w:history="1">
        <w:r w:rsidR="005915F0" w:rsidRPr="00986948">
          <w:rPr>
            <w:rStyle w:val="a7"/>
          </w:rPr>
          <w:t>http://priem.plovdiv.bg</w:t>
        </w:r>
      </w:hyperlink>
      <w:r w:rsidR="005915F0">
        <w:t xml:space="preserve"> </w:t>
      </w:r>
      <w:r w:rsidR="00856692">
        <w:t>в раздела „Нормативни документи“</w:t>
      </w:r>
      <w:r w:rsidR="00F93412">
        <w:t>.</w:t>
      </w:r>
    </w:p>
    <w:p w:rsidR="00856692" w:rsidRDefault="00856692" w:rsidP="00856692">
      <w:pPr>
        <w:ind w:firstLine="851"/>
        <w:jc w:val="both"/>
      </w:pPr>
      <w:r>
        <w:t xml:space="preserve">На същото място е публикуван и </w:t>
      </w:r>
      <w:r w:rsidR="00F93412">
        <w:t xml:space="preserve">утвърденият </w:t>
      </w:r>
      <w:r>
        <w:t xml:space="preserve">График на дейностите за 2018 година. Той съдържа </w:t>
      </w:r>
      <w:r w:rsidR="00B748AA">
        <w:t>всички срокове, свързани с обявяването на свободните места, участието в предвидените три класирания и записването на бъдещите ученици в първи клас.</w:t>
      </w:r>
    </w:p>
    <w:p w:rsidR="000127D9" w:rsidRDefault="00B748AA" w:rsidP="000127D9">
      <w:pPr>
        <w:ind w:firstLine="851"/>
        <w:jc w:val="both"/>
      </w:pPr>
      <w:r>
        <w:t xml:space="preserve">Резултатите от първото класиране ще бъдат обявени на </w:t>
      </w:r>
      <w:r w:rsidRPr="005915F0">
        <w:rPr>
          <w:b/>
        </w:rPr>
        <w:t>5 юни 2018 година</w:t>
      </w:r>
      <w:r>
        <w:t xml:space="preserve">. Свободните места за него ще бъдат </w:t>
      </w:r>
      <w:r w:rsidR="000127D9">
        <w:t>публикувани</w:t>
      </w:r>
      <w:r>
        <w:t xml:space="preserve"> </w:t>
      </w:r>
      <w:r w:rsidR="000127D9">
        <w:t xml:space="preserve">в електронната система </w:t>
      </w:r>
      <w:r>
        <w:t xml:space="preserve">от училищата в срок до </w:t>
      </w:r>
      <w:r w:rsidRPr="005915F0">
        <w:rPr>
          <w:b/>
        </w:rPr>
        <w:t>2 май 2018 година</w:t>
      </w:r>
      <w:r>
        <w:t>. Предвижда се след тази дата да започне подаване</w:t>
      </w:r>
      <w:r w:rsidR="00D665FA">
        <w:t>то</w:t>
      </w:r>
      <w:r>
        <w:t xml:space="preserve"> </w:t>
      </w:r>
      <w:r w:rsidR="00D665FA">
        <w:t xml:space="preserve">от родителите </w:t>
      </w:r>
      <w:r>
        <w:t xml:space="preserve">на заявления </w:t>
      </w:r>
      <w:r w:rsidR="00D665FA">
        <w:t xml:space="preserve">за участие в първото класиране </w:t>
      </w:r>
      <w:r>
        <w:t>онлайн в електронната система.</w:t>
      </w:r>
      <w:r w:rsidR="000127D9">
        <w:t xml:space="preserve"> Моментът на подаване на заявлението няма да има никаква тежест при класиранията. Важно е да бъде спазен само крайният срок. За първото класиране родителите следва да подадат заявления онлайн </w:t>
      </w:r>
      <w:r w:rsidR="000127D9" w:rsidRPr="005915F0">
        <w:rPr>
          <w:b/>
        </w:rPr>
        <w:t>до 3 юни 2018 г.</w:t>
      </w:r>
      <w:r w:rsidR="000127D9">
        <w:t xml:space="preserve"> Ако нямат достъп до интернет и се затрудняват с въвеждането на заявление, могат да подадат на хартиен носител по образец своите заявления за кандидатстване в срок до </w:t>
      </w:r>
      <w:r w:rsidR="000127D9" w:rsidRPr="005915F0">
        <w:rPr>
          <w:b/>
        </w:rPr>
        <w:t xml:space="preserve">31 май </w:t>
      </w:r>
      <w:r w:rsidR="005915F0" w:rsidRPr="005915F0">
        <w:rPr>
          <w:b/>
        </w:rPr>
        <w:t>2018 г.</w:t>
      </w:r>
      <w:r w:rsidR="005915F0">
        <w:t xml:space="preserve"> </w:t>
      </w:r>
      <w:r w:rsidR="000127D9">
        <w:t>в училището, което им е първо желание. Двата варианта са равностойни, но при подаването на заявления по интернет ще имат достъп до повече информация (в това число и до резултатите от класиранията) и възможността за промяна в желанията ще е по-лесна. Много важно изискване е подаването само на едно заявление (по интернет или на хартиен носител). Системата няма да позволи въвеждане на второ заявление за едно дете.</w:t>
      </w:r>
    </w:p>
    <w:p w:rsidR="00B748AA" w:rsidRDefault="000127D9" w:rsidP="000127D9">
      <w:pPr>
        <w:ind w:firstLine="851"/>
        <w:jc w:val="both"/>
      </w:pPr>
      <w:r>
        <w:t>Предвидени са второ (на 19.06.2018 г.) и трето (на 3.07.2018 г.) класиране. За всички важни срокове за тези класирания родителите ще могат да се запознаят от сайта на електронната система</w:t>
      </w:r>
      <w:r w:rsidR="00F32082">
        <w:t xml:space="preserve">. </w:t>
      </w:r>
      <w:r w:rsidR="00F32082" w:rsidRPr="00F32082">
        <w:t xml:space="preserve">След третото класиране родителите на незаписаните деца </w:t>
      </w:r>
      <w:r w:rsidR="000323E3">
        <w:t xml:space="preserve">ще </w:t>
      </w:r>
      <w:r w:rsidR="00F32082" w:rsidRPr="00F32082">
        <w:t>подават заявления за записване в училищата, в които има</w:t>
      </w:r>
      <w:r w:rsidR="000323E3">
        <w:t xml:space="preserve"> останали</w:t>
      </w:r>
      <w:r w:rsidR="00F32082" w:rsidRPr="00F32082">
        <w:t xml:space="preserve"> свободни места.</w:t>
      </w:r>
    </w:p>
    <w:p w:rsidR="000127D9" w:rsidRPr="00856692" w:rsidRDefault="000127D9" w:rsidP="000127D9">
      <w:pPr>
        <w:ind w:firstLine="851"/>
        <w:jc w:val="both"/>
      </w:pPr>
    </w:p>
    <w:p w:rsidR="00856692" w:rsidRDefault="00856692" w:rsidP="00856692">
      <w:pPr>
        <w:ind w:firstLine="851"/>
        <w:jc w:val="both"/>
      </w:pPr>
    </w:p>
    <w:sectPr w:rsidR="00856692" w:rsidSect="00091BAE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9DB"/>
    <w:multiLevelType w:val="hybridMultilevel"/>
    <w:tmpl w:val="763AF50C"/>
    <w:lvl w:ilvl="0" w:tplc="835CFD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D76211A"/>
    <w:multiLevelType w:val="hybridMultilevel"/>
    <w:tmpl w:val="17129610"/>
    <w:lvl w:ilvl="0" w:tplc="5E5C47DA">
      <w:start w:val="2"/>
      <w:numFmt w:val="decimal"/>
      <w:lvlText w:val="(%1)"/>
      <w:lvlJc w:val="left"/>
      <w:pPr>
        <w:ind w:left="1495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455564"/>
    <w:multiLevelType w:val="hybridMultilevel"/>
    <w:tmpl w:val="A3741610"/>
    <w:lvl w:ilvl="0" w:tplc="38B260DE">
      <w:start w:val="1"/>
      <w:numFmt w:val="decimal"/>
      <w:pStyle w:val="Style2"/>
      <w:lvlText w:val="Чл. %1. "/>
      <w:lvlJc w:val="left"/>
      <w:pPr>
        <w:ind w:left="1494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02"/>
    <w:rsid w:val="000127D9"/>
    <w:rsid w:val="00013CFF"/>
    <w:rsid w:val="00026128"/>
    <w:rsid w:val="000323E3"/>
    <w:rsid w:val="00073491"/>
    <w:rsid w:val="000858A7"/>
    <w:rsid w:val="00091BAE"/>
    <w:rsid w:val="000A578E"/>
    <w:rsid w:val="0015358D"/>
    <w:rsid w:val="0019371C"/>
    <w:rsid w:val="00204D1E"/>
    <w:rsid w:val="00204ECE"/>
    <w:rsid w:val="00206B20"/>
    <w:rsid w:val="0023106B"/>
    <w:rsid w:val="002A4002"/>
    <w:rsid w:val="003764D7"/>
    <w:rsid w:val="00381328"/>
    <w:rsid w:val="003D7797"/>
    <w:rsid w:val="003F607C"/>
    <w:rsid w:val="005915F0"/>
    <w:rsid w:val="006671B0"/>
    <w:rsid w:val="00695207"/>
    <w:rsid w:val="006C1388"/>
    <w:rsid w:val="006D2AA2"/>
    <w:rsid w:val="00742289"/>
    <w:rsid w:val="00744BCB"/>
    <w:rsid w:val="007663E0"/>
    <w:rsid w:val="008036FB"/>
    <w:rsid w:val="00856692"/>
    <w:rsid w:val="008B5EA1"/>
    <w:rsid w:val="00935C5F"/>
    <w:rsid w:val="009C0045"/>
    <w:rsid w:val="00AA0F79"/>
    <w:rsid w:val="00B52A12"/>
    <w:rsid w:val="00B748AA"/>
    <w:rsid w:val="00BD728B"/>
    <w:rsid w:val="00BE73AC"/>
    <w:rsid w:val="00C33337"/>
    <w:rsid w:val="00C53774"/>
    <w:rsid w:val="00CA2F9E"/>
    <w:rsid w:val="00D4617B"/>
    <w:rsid w:val="00D665FA"/>
    <w:rsid w:val="00DA0948"/>
    <w:rsid w:val="00E37E08"/>
    <w:rsid w:val="00EA14CB"/>
    <w:rsid w:val="00EA58E2"/>
    <w:rsid w:val="00EC1400"/>
    <w:rsid w:val="00EF381C"/>
    <w:rsid w:val="00F00798"/>
    <w:rsid w:val="00F32082"/>
    <w:rsid w:val="00F450E4"/>
    <w:rsid w:val="00F87C31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B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D728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D728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D728B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D728B"/>
    <w:pPr>
      <w:ind w:left="720"/>
    </w:pPr>
  </w:style>
  <w:style w:type="paragraph" w:customStyle="1" w:styleId="Style1">
    <w:name w:val="Style1"/>
    <w:basedOn w:val="a"/>
    <w:link w:val="Style1Char"/>
    <w:qFormat/>
    <w:rsid w:val="00BD728B"/>
    <w:pPr>
      <w:ind w:firstLine="900"/>
      <w:jc w:val="both"/>
    </w:pPr>
    <w:rPr>
      <w:b/>
      <w:caps/>
      <w:color w:val="000000"/>
      <w:u w:val="single"/>
      <w:lang w:eastAsia="en-US"/>
    </w:rPr>
  </w:style>
  <w:style w:type="character" w:customStyle="1" w:styleId="Style1Char">
    <w:name w:val="Style1 Char"/>
    <w:link w:val="Style1"/>
    <w:rsid w:val="00BD728B"/>
    <w:rPr>
      <w:b/>
      <w:caps/>
      <w:color w:val="000000"/>
      <w:sz w:val="24"/>
      <w:szCs w:val="24"/>
      <w:u w:val="single"/>
    </w:rPr>
  </w:style>
  <w:style w:type="paragraph" w:customStyle="1" w:styleId="Style2">
    <w:name w:val="Style2"/>
    <w:basedOn w:val="2"/>
    <w:link w:val="Style2Char"/>
    <w:autoRedefine/>
    <w:qFormat/>
    <w:rsid w:val="00BD728B"/>
    <w:pPr>
      <w:keepNext w:val="0"/>
      <w:numPr>
        <w:numId w:val="6"/>
      </w:numPr>
      <w:tabs>
        <w:tab w:val="left" w:pos="1701"/>
      </w:tabs>
      <w:spacing w:before="120" w:after="120"/>
      <w:jc w:val="both"/>
    </w:pPr>
    <w:rPr>
      <w:rFonts w:ascii="Times New Roman" w:eastAsia="Times New Roman" w:hAnsi="Times New Roman" w:cs="Times New Roman"/>
      <w:b w:val="0"/>
      <w:i w:val="0"/>
      <w:sz w:val="24"/>
      <w:lang w:val="ru-RU"/>
    </w:rPr>
  </w:style>
  <w:style w:type="character" w:customStyle="1" w:styleId="Style2Char">
    <w:name w:val="Style2 Char"/>
    <w:link w:val="Style2"/>
    <w:rsid w:val="00BD728B"/>
    <w:rPr>
      <w:bCs/>
      <w:iCs/>
      <w:sz w:val="24"/>
      <w:szCs w:val="28"/>
      <w:lang w:val="ru-RU"/>
    </w:rPr>
  </w:style>
  <w:style w:type="character" w:customStyle="1" w:styleId="20">
    <w:name w:val="Заглавие 2 Знак"/>
    <w:link w:val="2"/>
    <w:semiHidden/>
    <w:rsid w:val="00BD728B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Style3">
    <w:name w:val="Style3"/>
    <w:basedOn w:val="Style2"/>
    <w:qFormat/>
    <w:rsid w:val="00BD728B"/>
    <w:pPr>
      <w:numPr>
        <w:numId w:val="0"/>
      </w:numPr>
      <w:tabs>
        <w:tab w:val="left" w:pos="1560"/>
      </w:tabs>
    </w:pPr>
    <w:rPr>
      <w:lang w:eastAsia="bg-BG"/>
    </w:rPr>
  </w:style>
  <w:style w:type="paragraph" w:customStyle="1" w:styleId="Style4">
    <w:name w:val="Style4"/>
    <w:basedOn w:val="a"/>
    <w:next w:val="3"/>
    <w:link w:val="Style4Char"/>
    <w:autoRedefine/>
    <w:qFormat/>
    <w:rsid w:val="00BD728B"/>
    <w:pPr>
      <w:tabs>
        <w:tab w:val="left" w:pos="1985"/>
      </w:tabs>
      <w:ind w:left="1778" w:hanging="360"/>
      <w:jc w:val="both"/>
    </w:pPr>
    <w:rPr>
      <w:color w:val="000000"/>
      <w:lang w:eastAsia="en-US"/>
    </w:rPr>
  </w:style>
  <w:style w:type="character" w:customStyle="1" w:styleId="Style4Char">
    <w:name w:val="Style4 Char"/>
    <w:link w:val="Style4"/>
    <w:rsid w:val="00BD728B"/>
    <w:rPr>
      <w:color w:val="000000"/>
      <w:sz w:val="24"/>
      <w:szCs w:val="24"/>
    </w:rPr>
  </w:style>
  <w:style w:type="character" w:customStyle="1" w:styleId="30">
    <w:name w:val="Заглавие 3 Знак"/>
    <w:link w:val="3"/>
    <w:semiHidden/>
    <w:rsid w:val="00BD728B"/>
    <w:rPr>
      <w:rFonts w:ascii="Cambria" w:eastAsiaTheme="majorEastAsia" w:hAnsi="Cambria" w:cstheme="majorBidi"/>
      <w:b/>
      <w:bCs/>
      <w:sz w:val="26"/>
      <w:szCs w:val="26"/>
    </w:rPr>
  </w:style>
  <w:style w:type="paragraph" w:customStyle="1" w:styleId="Style5">
    <w:name w:val="Style5"/>
    <w:basedOn w:val="Style2"/>
    <w:link w:val="Style5Char"/>
    <w:autoRedefine/>
    <w:qFormat/>
    <w:rsid w:val="00BD728B"/>
    <w:pPr>
      <w:numPr>
        <w:numId w:val="0"/>
      </w:numPr>
      <w:tabs>
        <w:tab w:val="clear" w:pos="1701"/>
        <w:tab w:val="left" w:pos="1276"/>
      </w:tabs>
      <w:ind w:left="1495" w:hanging="360"/>
    </w:pPr>
  </w:style>
  <w:style w:type="character" w:customStyle="1" w:styleId="Style5Char">
    <w:name w:val="Style5 Char"/>
    <w:basedOn w:val="Style2Char"/>
    <w:link w:val="Style5"/>
    <w:rsid w:val="00BD728B"/>
    <w:rPr>
      <w:bCs/>
      <w:iCs/>
      <w:sz w:val="24"/>
      <w:szCs w:val="28"/>
      <w:lang w:val="ru-RU"/>
    </w:rPr>
  </w:style>
  <w:style w:type="character" w:customStyle="1" w:styleId="10">
    <w:name w:val="Заглавие 1 Знак"/>
    <w:link w:val="1"/>
    <w:rsid w:val="00BD728B"/>
    <w:rPr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BD72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rsid w:val="00BD728B"/>
    <w:rPr>
      <w:rFonts w:ascii="Cambria" w:hAnsi="Cambria"/>
      <w:b/>
      <w:bCs/>
      <w:kern w:val="28"/>
      <w:sz w:val="32"/>
      <w:szCs w:val="32"/>
      <w:lang w:eastAsia="bg-BG"/>
    </w:rPr>
  </w:style>
  <w:style w:type="character" w:styleId="a5">
    <w:name w:val="Emphasis"/>
    <w:qFormat/>
    <w:rsid w:val="00BD728B"/>
    <w:rPr>
      <w:i/>
      <w:iCs/>
    </w:rPr>
  </w:style>
  <w:style w:type="paragraph" w:styleId="a6">
    <w:name w:val="List Paragraph"/>
    <w:basedOn w:val="a"/>
    <w:uiPriority w:val="34"/>
    <w:qFormat/>
    <w:rsid w:val="00BD728B"/>
    <w:pPr>
      <w:ind w:left="708"/>
    </w:pPr>
  </w:style>
  <w:style w:type="character" w:styleId="a7">
    <w:name w:val="Hyperlink"/>
    <w:basedOn w:val="a0"/>
    <w:uiPriority w:val="99"/>
    <w:unhideWhenUsed/>
    <w:rsid w:val="0001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B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D728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D728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D728B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D728B"/>
    <w:pPr>
      <w:ind w:left="720"/>
    </w:pPr>
  </w:style>
  <w:style w:type="paragraph" w:customStyle="1" w:styleId="Style1">
    <w:name w:val="Style1"/>
    <w:basedOn w:val="a"/>
    <w:link w:val="Style1Char"/>
    <w:qFormat/>
    <w:rsid w:val="00BD728B"/>
    <w:pPr>
      <w:ind w:firstLine="900"/>
      <w:jc w:val="both"/>
    </w:pPr>
    <w:rPr>
      <w:b/>
      <w:caps/>
      <w:color w:val="000000"/>
      <w:u w:val="single"/>
      <w:lang w:eastAsia="en-US"/>
    </w:rPr>
  </w:style>
  <w:style w:type="character" w:customStyle="1" w:styleId="Style1Char">
    <w:name w:val="Style1 Char"/>
    <w:link w:val="Style1"/>
    <w:rsid w:val="00BD728B"/>
    <w:rPr>
      <w:b/>
      <w:caps/>
      <w:color w:val="000000"/>
      <w:sz w:val="24"/>
      <w:szCs w:val="24"/>
      <w:u w:val="single"/>
    </w:rPr>
  </w:style>
  <w:style w:type="paragraph" w:customStyle="1" w:styleId="Style2">
    <w:name w:val="Style2"/>
    <w:basedOn w:val="2"/>
    <w:link w:val="Style2Char"/>
    <w:autoRedefine/>
    <w:qFormat/>
    <w:rsid w:val="00BD728B"/>
    <w:pPr>
      <w:keepNext w:val="0"/>
      <w:numPr>
        <w:numId w:val="6"/>
      </w:numPr>
      <w:tabs>
        <w:tab w:val="left" w:pos="1701"/>
      </w:tabs>
      <w:spacing w:before="120" w:after="120"/>
      <w:jc w:val="both"/>
    </w:pPr>
    <w:rPr>
      <w:rFonts w:ascii="Times New Roman" w:eastAsia="Times New Roman" w:hAnsi="Times New Roman" w:cs="Times New Roman"/>
      <w:b w:val="0"/>
      <w:i w:val="0"/>
      <w:sz w:val="24"/>
      <w:lang w:val="ru-RU"/>
    </w:rPr>
  </w:style>
  <w:style w:type="character" w:customStyle="1" w:styleId="Style2Char">
    <w:name w:val="Style2 Char"/>
    <w:link w:val="Style2"/>
    <w:rsid w:val="00BD728B"/>
    <w:rPr>
      <w:bCs/>
      <w:iCs/>
      <w:sz w:val="24"/>
      <w:szCs w:val="28"/>
      <w:lang w:val="ru-RU"/>
    </w:rPr>
  </w:style>
  <w:style w:type="character" w:customStyle="1" w:styleId="20">
    <w:name w:val="Заглавие 2 Знак"/>
    <w:link w:val="2"/>
    <w:semiHidden/>
    <w:rsid w:val="00BD728B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Style3">
    <w:name w:val="Style3"/>
    <w:basedOn w:val="Style2"/>
    <w:qFormat/>
    <w:rsid w:val="00BD728B"/>
    <w:pPr>
      <w:numPr>
        <w:numId w:val="0"/>
      </w:numPr>
      <w:tabs>
        <w:tab w:val="left" w:pos="1560"/>
      </w:tabs>
    </w:pPr>
    <w:rPr>
      <w:lang w:eastAsia="bg-BG"/>
    </w:rPr>
  </w:style>
  <w:style w:type="paragraph" w:customStyle="1" w:styleId="Style4">
    <w:name w:val="Style4"/>
    <w:basedOn w:val="a"/>
    <w:next w:val="3"/>
    <w:link w:val="Style4Char"/>
    <w:autoRedefine/>
    <w:qFormat/>
    <w:rsid w:val="00BD728B"/>
    <w:pPr>
      <w:tabs>
        <w:tab w:val="left" w:pos="1985"/>
      </w:tabs>
      <w:ind w:left="1778" w:hanging="360"/>
      <w:jc w:val="both"/>
    </w:pPr>
    <w:rPr>
      <w:color w:val="000000"/>
      <w:lang w:eastAsia="en-US"/>
    </w:rPr>
  </w:style>
  <w:style w:type="character" w:customStyle="1" w:styleId="Style4Char">
    <w:name w:val="Style4 Char"/>
    <w:link w:val="Style4"/>
    <w:rsid w:val="00BD728B"/>
    <w:rPr>
      <w:color w:val="000000"/>
      <w:sz w:val="24"/>
      <w:szCs w:val="24"/>
    </w:rPr>
  </w:style>
  <w:style w:type="character" w:customStyle="1" w:styleId="30">
    <w:name w:val="Заглавие 3 Знак"/>
    <w:link w:val="3"/>
    <w:semiHidden/>
    <w:rsid w:val="00BD728B"/>
    <w:rPr>
      <w:rFonts w:ascii="Cambria" w:eastAsiaTheme="majorEastAsia" w:hAnsi="Cambria" w:cstheme="majorBidi"/>
      <w:b/>
      <w:bCs/>
      <w:sz w:val="26"/>
      <w:szCs w:val="26"/>
    </w:rPr>
  </w:style>
  <w:style w:type="paragraph" w:customStyle="1" w:styleId="Style5">
    <w:name w:val="Style5"/>
    <w:basedOn w:val="Style2"/>
    <w:link w:val="Style5Char"/>
    <w:autoRedefine/>
    <w:qFormat/>
    <w:rsid w:val="00BD728B"/>
    <w:pPr>
      <w:numPr>
        <w:numId w:val="0"/>
      </w:numPr>
      <w:tabs>
        <w:tab w:val="clear" w:pos="1701"/>
        <w:tab w:val="left" w:pos="1276"/>
      </w:tabs>
      <w:ind w:left="1495" w:hanging="360"/>
    </w:pPr>
  </w:style>
  <w:style w:type="character" w:customStyle="1" w:styleId="Style5Char">
    <w:name w:val="Style5 Char"/>
    <w:basedOn w:val="Style2Char"/>
    <w:link w:val="Style5"/>
    <w:rsid w:val="00BD728B"/>
    <w:rPr>
      <w:bCs/>
      <w:iCs/>
      <w:sz w:val="24"/>
      <w:szCs w:val="28"/>
      <w:lang w:val="ru-RU"/>
    </w:rPr>
  </w:style>
  <w:style w:type="character" w:customStyle="1" w:styleId="10">
    <w:name w:val="Заглавие 1 Знак"/>
    <w:link w:val="1"/>
    <w:rsid w:val="00BD728B"/>
    <w:rPr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BD72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rsid w:val="00BD728B"/>
    <w:rPr>
      <w:rFonts w:ascii="Cambria" w:hAnsi="Cambria"/>
      <w:b/>
      <w:bCs/>
      <w:kern w:val="28"/>
      <w:sz w:val="32"/>
      <w:szCs w:val="32"/>
      <w:lang w:eastAsia="bg-BG"/>
    </w:rPr>
  </w:style>
  <w:style w:type="character" w:styleId="a5">
    <w:name w:val="Emphasis"/>
    <w:qFormat/>
    <w:rsid w:val="00BD728B"/>
    <w:rPr>
      <w:i/>
      <w:iCs/>
    </w:rPr>
  </w:style>
  <w:style w:type="paragraph" w:styleId="a6">
    <w:name w:val="List Paragraph"/>
    <w:basedOn w:val="a"/>
    <w:uiPriority w:val="34"/>
    <w:qFormat/>
    <w:rsid w:val="00BD728B"/>
    <w:pPr>
      <w:ind w:left="708"/>
    </w:pPr>
  </w:style>
  <w:style w:type="character" w:styleId="a7">
    <w:name w:val="Hyperlink"/>
    <w:basedOn w:val="a0"/>
    <w:uiPriority w:val="99"/>
    <w:unhideWhenUsed/>
    <w:rsid w:val="0001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em.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П.Р.Славейков</cp:lastModifiedBy>
  <cp:revision>2</cp:revision>
  <cp:lastPrinted>2017-05-29T13:35:00Z</cp:lastPrinted>
  <dcterms:created xsi:type="dcterms:W3CDTF">2018-03-22T14:21:00Z</dcterms:created>
  <dcterms:modified xsi:type="dcterms:W3CDTF">2018-03-22T14:21:00Z</dcterms:modified>
</cp:coreProperties>
</file>